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7FE6B3" w14:textId="77777777" w:rsidR="005C519F" w:rsidRPr="005C519F" w:rsidRDefault="005C519F" w:rsidP="005C51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5C519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Kepala Sub Bagian Anggaran</w:t>
      </w:r>
    </w:p>
    <w:p w14:paraId="50C22836" w14:textId="77777777" w:rsidR="005C519F" w:rsidRPr="005C519F" w:rsidRDefault="005C519F" w:rsidP="005C519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519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Tugas Pokok:</w:t>
      </w:r>
      <w:r w:rsidRPr="005C519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  <w:t>Melaksanakan proses perencanaan, penyusunan, pengendalian, monitoring, dan evaluasi anggaran universitas agar sesuai dengan rencana kerja dan kebijakan keuangan UNISSULA.</w:t>
      </w:r>
    </w:p>
    <w:p w14:paraId="438D7F84" w14:textId="77777777" w:rsidR="005C519F" w:rsidRPr="005C519F" w:rsidRDefault="005C519F" w:rsidP="005C51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519F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Fungsi:</w:t>
      </w:r>
    </w:p>
    <w:p w14:paraId="2661C8B1" w14:textId="77777777" w:rsidR="005C519F" w:rsidRPr="005C519F" w:rsidRDefault="005C519F" w:rsidP="005C519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519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Menghimpun usulan anggaran dari unit kerja.</w:t>
      </w:r>
    </w:p>
    <w:p w14:paraId="105CEAB2" w14:textId="77777777" w:rsidR="005C519F" w:rsidRPr="005C519F" w:rsidRDefault="005C519F" w:rsidP="005C519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519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Menyiapkan bahan penyusunan Rencana Kerja dan Anggaran.</w:t>
      </w:r>
    </w:p>
    <w:p w14:paraId="57A47193" w14:textId="77777777" w:rsidR="005C519F" w:rsidRPr="005C519F" w:rsidRDefault="005C519F" w:rsidP="005C519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519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 verifikasi administratif terhadap usulan anggaran.</w:t>
      </w:r>
    </w:p>
    <w:p w14:paraId="5AA5F61C" w14:textId="77777777" w:rsidR="005C519F" w:rsidRPr="005C519F" w:rsidRDefault="005C519F" w:rsidP="005C519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519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Menyusun dan mengolah data rencana anggaran.</w:t>
      </w:r>
    </w:p>
    <w:p w14:paraId="2BDF649E" w14:textId="77777777" w:rsidR="005C519F" w:rsidRPr="005C519F" w:rsidRDefault="005C519F" w:rsidP="005C519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519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Melakukan monitoring realisasi anggaran setiap unit kerja.</w:t>
      </w:r>
    </w:p>
    <w:p w14:paraId="3423D013" w14:textId="77777777" w:rsidR="005C519F" w:rsidRPr="005C519F" w:rsidRDefault="005C519F" w:rsidP="005C519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519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Membandingkan antara anggaran yang ditetapkan dengan realisasi penggunaannya.</w:t>
      </w:r>
    </w:p>
    <w:p w14:paraId="5CF2381A" w14:textId="77777777" w:rsidR="005C519F" w:rsidRPr="005C519F" w:rsidRDefault="005C519F" w:rsidP="005C519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519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Menyusun laporan realisasi anggaran secara periodik.</w:t>
      </w:r>
    </w:p>
    <w:p w14:paraId="535F170F" w14:textId="77777777" w:rsidR="005C519F" w:rsidRPr="005C519F" w:rsidRDefault="005C519F" w:rsidP="005C519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519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Memberikan informasi mengenai ketersediaan dan realisasi anggaran.</w:t>
      </w:r>
    </w:p>
    <w:p w14:paraId="02047D95" w14:textId="77777777" w:rsidR="005C519F" w:rsidRPr="005C519F" w:rsidRDefault="005C519F" w:rsidP="005C519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519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Mengelola administrasi perubahan atau revisi anggaran sesuai kewenangan.</w:t>
      </w:r>
    </w:p>
    <w:p w14:paraId="01527C86" w14:textId="77777777" w:rsidR="005C519F" w:rsidRPr="005C519F" w:rsidRDefault="005C519F" w:rsidP="005C519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519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Menyiapkan data dan dokumen anggaran untuk kebutuhan evaluasi dan audit.</w:t>
      </w:r>
    </w:p>
    <w:p w14:paraId="547FC76B" w14:textId="77777777" w:rsidR="005C519F" w:rsidRPr="005C519F" w:rsidRDefault="005C519F" w:rsidP="005C519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519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Mengidentifikasi potensi penyimpangan atau ketidaksesuaian penggunaan anggaran.</w:t>
      </w:r>
    </w:p>
    <w:p w14:paraId="45124130" w14:textId="77777777" w:rsidR="005C519F" w:rsidRPr="005C519F" w:rsidRDefault="005C519F" w:rsidP="005C519F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5C519F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Melaksanakan tugas lain yang diberikan oleh Kepala Bagian Akuntansi &amp; Anggaran.</w:t>
      </w:r>
    </w:p>
    <w:p w14:paraId="4D8A4599" w14:textId="77777777" w:rsidR="005C519F" w:rsidRDefault="005C519F"/>
    <w:sectPr w:rsidR="005C51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917721A"/>
    <w:multiLevelType w:val="multilevel"/>
    <w:tmpl w:val="26968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583357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19F"/>
    <w:rsid w:val="00222AE2"/>
    <w:rsid w:val="005C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3B2C3F0"/>
  <w15:chartTrackingRefBased/>
  <w15:docId w15:val="{9F37F8AA-AFED-0942-A008-0633A7E0C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51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1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51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1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1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1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1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1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1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1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1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51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1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1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1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1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1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1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51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51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1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51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51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51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51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51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1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1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19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C5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C5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Irwan Budi doremi</dc:creator>
  <cp:keywords/>
  <dc:description/>
  <cp:lastModifiedBy>Irwan Budi doremi</cp:lastModifiedBy>
  <cp:revision>1</cp:revision>
  <dcterms:created xsi:type="dcterms:W3CDTF">2026-09-29T03:55:00Z</dcterms:created>
  <dcterms:modified xsi:type="dcterms:W3CDTF">2026-09-29T03:55:00Z</dcterms:modified>
</cp:coreProperties>
</file>